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42" w:rsidRPr="00957DBA" w:rsidRDefault="00606FAB" w:rsidP="00606FAB">
      <w:pPr>
        <w:ind w:left="-625"/>
        <w:jc w:val="both"/>
      </w:pPr>
      <w:r w:rsidRPr="00957DBA">
        <w:rPr>
          <w:rFonts w:cs="Arial"/>
          <w:noProof/>
          <w:rtl/>
        </w:rPr>
        <w:drawing>
          <wp:inline distT="0" distB="0" distL="0" distR="0" wp14:anchorId="40158092" wp14:editId="13F24346">
            <wp:extent cx="1055574" cy="776985"/>
            <wp:effectExtent l="0" t="0" r="0" b="4445"/>
            <wp:docPr id="1" name="صورة 1" descr="C:\Users\tender\Desktop\شعار الشرك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nder\Desktop\شعار الشركة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25" cy="85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DBA">
        <w:rPr>
          <w:rFonts w:asciiTheme="majorBidi" w:hAnsiTheme="majorBidi" w:cs="Times New Roman"/>
          <w:noProof/>
          <w:sz w:val="28"/>
          <w:szCs w:val="28"/>
          <w:rtl/>
        </w:rPr>
        <w:t xml:space="preserve"> </w:t>
      </w:r>
      <w:r w:rsidRPr="00957DBA"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6AC17" wp14:editId="4094B6E3">
                <wp:simplePos x="0" y="0"/>
                <wp:positionH relativeFrom="margin">
                  <wp:posOffset>1067865</wp:posOffset>
                </wp:positionH>
                <wp:positionV relativeFrom="paragraph">
                  <wp:posOffset>-187200</wp:posOffset>
                </wp:positionV>
                <wp:extent cx="3337269" cy="1079805"/>
                <wp:effectExtent l="0" t="0" r="15875" b="254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69" cy="1079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r w:rsidR="008A4F83" w:rsidRPr="00B853CB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:rsidR="008E4806" w:rsidRPr="00B853CB" w:rsidRDefault="008E4806" w:rsidP="008E4806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8E4806" w:rsidRPr="00B864C0" w:rsidRDefault="008E4806" w:rsidP="008E4806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6AC17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84.1pt;margin-top:-14.75pt;width:262.8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" filled="f" strokeweight=".5pt">
                <v:textbox>
                  <w:txbxContent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r w:rsidR="008A4F83" w:rsidRPr="00B853CB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:rsidR="008E4806" w:rsidRPr="00B853CB" w:rsidRDefault="008E4806" w:rsidP="008E4806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8E4806" w:rsidRPr="00B864C0" w:rsidRDefault="008E4806" w:rsidP="008E4806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7DBA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2438F5B6" wp14:editId="38371964">
            <wp:simplePos x="0" y="0"/>
            <wp:positionH relativeFrom="column">
              <wp:posOffset>-696380</wp:posOffset>
            </wp:positionH>
            <wp:positionV relativeFrom="paragraph">
              <wp:posOffset>-223200</wp:posOffset>
            </wp:positionV>
            <wp:extent cx="1634938" cy="1106805"/>
            <wp:effectExtent l="0" t="0" r="3810" b="0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38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338"/>
        <w:bidiVisual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957DBA" w:rsidRPr="00957DBA" w:rsidTr="00EC4E10">
        <w:trPr>
          <w:trHeight w:val="419"/>
        </w:trPr>
        <w:tc>
          <w:tcPr>
            <w:tcW w:w="10062" w:type="dxa"/>
            <w:shd w:val="clear" w:color="auto" w:fill="auto"/>
            <w:vAlign w:val="center"/>
          </w:tcPr>
          <w:p w:rsidR="007B0063" w:rsidRPr="00957DBA" w:rsidRDefault="00760F08" w:rsidP="00CF5EC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  <w:r w:rsidRPr="00957DB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NWD-TC-202</w:t>
            </w:r>
            <w:r w:rsidR="00EC4E10" w:rsidRPr="00957DB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3</w:t>
            </w:r>
            <w:r w:rsidRPr="00957DB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-L-50-</w:t>
            </w:r>
            <w:r w:rsidR="00EC4E10" w:rsidRPr="00957DB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0</w:t>
            </w:r>
            <w:r w:rsidR="00CF5EC4" w:rsidRPr="00957DB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  <w:r w:rsidRPr="00957DB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957DB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الشروط العامة للعطاء رقم:</w:t>
            </w:r>
          </w:p>
        </w:tc>
      </w:tr>
      <w:tr w:rsidR="00957DBA" w:rsidRPr="00957DBA" w:rsidTr="00EC4E10">
        <w:trPr>
          <w:trHeight w:val="7228"/>
        </w:trPr>
        <w:tc>
          <w:tcPr>
            <w:tcW w:w="10062" w:type="dxa"/>
          </w:tcPr>
          <w:p w:rsidR="00CD1E31" w:rsidRDefault="00366B6C" w:rsidP="00981BF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57D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بشأن تسوية وتهيئة موقع</w:t>
            </w:r>
            <w:r w:rsidR="00EC4E10" w:rsidRPr="00957D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Pr="00957D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وطريق بئر </w:t>
            </w:r>
            <w:r w:rsidR="003B0382" w:rsidRPr="00957D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الواحة </w:t>
            </w:r>
            <w:r w:rsidR="003B0382" w:rsidRPr="00957DBA">
              <w:rPr>
                <w:rFonts w:hint="cs"/>
                <w:rtl/>
              </w:rPr>
              <w:t>رقم</w:t>
            </w:r>
            <w:r w:rsidR="00715E16" w:rsidRPr="00957DB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="00715E16" w:rsidRPr="00957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  <w:t>A2-129/</w:t>
            </w:r>
            <w:proofErr w:type="gramStart"/>
            <w:r w:rsidR="00715E16" w:rsidRPr="00957D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  <w:t xml:space="preserve">2 </w:t>
            </w:r>
            <w:r w:rsidRPr="00957D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بحوض</w:t>
            </w:r>
            <w:proofErr w:type="gramEnd"/>
            <w:r w:rsidRPr="00957D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proofErr w:type="spellStart"/>
            <w:r w:rsidRPr="00957D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مرزق</w:t>
            </w:r>
            <w:proofErr w:type="spellEnd"/>
          </w:p>
          <w:p w:rsidR="00606FAB" w:rsidRPr="00957DBA" w:rsidRDefault="00606FAB" w:rsidP="00981BF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  <w:bookmarkStart w:id="0" w:name="_GoBack"/>
            <w:bookmarkEnd w:id="0"/>
          </w:p>
          <w:p w:rsidR="000F5EC7" w:rsidRPr="00957DBA" w:rsidRDefault="000F5EC7" w:rsidP="004A2A3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يجب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الجهة المتقدمة ل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لعطاء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مراعاة اللائحة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الموحدة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للتعاقد ب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الشركات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النفطية 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التابعة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للمؤسسة الوطنية </w:t>
            </w:r>
            <w:r w:rsidR="0053410C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للنفط</w:t>
            </w:r>
            <w:r w:rsidR="0053410C" w:rsidRPr="00957DBA">
              <w:rPr>
                <w:rFonts w:asciiTheme="majorBidi" w:hAnsiTheme="majorBidi" w:cstheme="majorBidi"/>
                <w:sz w:val="28"/>
                <w:szCs w:val="28"/>
                <w:lang w:bidi="ar-LY"/>
              </w:rPr>
              <w:t>.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0F5EC7" w:rsidRPr="00957DBA" w:rsidRDefault="000F5EC7" w:rsidP="00D5293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يجب على الجهة المتقدمة للعطاء أن تكون مخولة قانونا لمزاولة هذا النشاط</w:t>
            </w:r>
            <w:r w:rsidR="00D52939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ولديها القدرة </w:t>
            </w:r>
            <w:r w:rsidR="00DC4906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</w:t>
            </w:r>
            <w:r w:rsidR="00D52939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ذلك.</w:t>
            </w:r>
          </w:p>
          <w:p w:rsidR="004445C8" w:rsidRPr="00957DBA" w:rsidRDefault="000F5EC7" w:rsidP="00A11B6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على المتقدمين للعطاء والغير المسجلين بسجل الموردين بالشركة </w:t>
            </w:r>
            <w:r w:rsidR="00EC4E10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عليهم تقديم تعهد </w:t>
            </w:r>
            <w:r w:rsidR="00A11B68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با</w:t>
            </w:r>
            <w:r w:rsidR="00EC4E10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لتسجيل </w:t>
            </w:r>
            <w:r w:rsidR="00A11B68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في اجل 30 يوما من تاريخ إبلاغه بنية الترسية.</w:t>
            </w:r>
          </w:p>
          <w:p w:rsidR="000F5EC7" w:rsidRPr="00957DBA" w:rsidRDefault="000F5EC7" w:rsidP="003B038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تقديم </w:t>
            </w:r>
            <w:r w:rsidR="00CF5EC4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نسخة طبق الأصل من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الملف</w:t>
            </w:r>
            <w:r w:rsidR="004445C8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القانوني الخاص بالجهة المتقدمة</w:t>
            </w:r>
            <w:r w:rsidR="00CF5EC4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ساري</w:t>
            </w:r>
            <w:r w:rsidR="003E6B80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المفعول</w:t>
            </w:r>
            <w:r w:rsidR="004445C8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="00EC4E10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ويشمل نسخة</w:t>
            </w:r>
            <w:r w:rsidR="004445C8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من السجل </w:t>
            </w:r>
            <w:r w:rsidR="00EC4E10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التجاري،</w:t>
            </w:r>
            <w:r w:rsidR="004445C8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نسخة من القيد بالغرفة </w:t>
            </w:r>
            <w:r w:rsidR="00EC4E10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التجارية،</w:t>
            </w:r>
            <w:r w:rsidR="004445C8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نسخة من رخصة مزاولة </w:t>
            </w:r>
            <w:r w:rsidR="00EC4E10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النشاط</w:t>
            </w:r>
            <w:r w:rsidR="00366B6C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="0001652D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ونسخة من</w:t>
            </w:r>
            <w:r w:rsidR="004445C8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عقد </w:t>
            </w:r>
            <w:r w:rsidR="00CF5EC4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التأسيس ونسخة من النظام الأساسي </w:t>
            </w:r>
            <w:r w:rsidR="00524D02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على أن يتم تقديمه </w:t>
            </w:r>
            <w:r w:rsidR="003B0382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في ظرف مغلق مختوم بالشمع الأحمر. </w:t>
            </w:r>
          </w:p>
          <w:p w:rsidR="00524D02" w:rsidRPr="00957DBA" w:rsidRDefault="00A45B61" w:rsidP="00DD45AA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تقديم تأمين ابتدائي بقيمة </w:t>
            </w:r>
            <w:r w:rsidR="00DD45AA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6,0</w:t>
            </w:r>
            <w:r w:rsidR="0005496A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00.000</w:t>
            </w:r>
            <w:r w:rsidRPr="00957DBA">
              <w:rPr>
                <w:rFonts w:asciiTheme="majorBidi" w:hAnsiTheme="majorBidi" w:cstheme="majorBidi"/>
                <w:sz w:val="28"/>
                <w:szCs w:val="28"/>
                <w:lang w:bidi="ar-LY"/>
              </w:rPr>
              <w:t xml:space="preserve">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د. </w:t>
            </w:r>
            <w:r w:rsidRPr="00957DBA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ل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="003F031B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(</w:t>
            </w:r>
            <w:r w:rsidR="00DD45AA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ستة</w:t>
            </w:r>
            <w:r w:rsidR="0005496A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ألاف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دينار ليبي) </w:t>
            </w:r>
            <w:r w:rsidR="004445C8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رفق بالعرض المالي الغير</w:t>
            </w:r>
            <w:r w:rsidRPr="00957DBA">
              <w:rPr>
                <w:rFonts w:asciiTheme="majorBidi" w:hAnsiTheme="majorBidi" w:cstheme="majorBidi"/>
                <w:sz w:val="28"/>
                <w:szCs w:val="28"/>
                <w:lang w:bidi="ar-LY"/>
              </w:rPr>
              <w:t xml:space="preserve">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المسعر في شكل صك </w:t>
            </w:r>
            <w:r w:rsidR="00524D02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مصدق</w:t>
            </w:r>
            <w:r w:rsidR="00366B6C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صادر من حساب </w:t>
            </w:r>
            <w:r w:rsidR="0001652D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الجهة.</w:t>
            </w:r>
          </w:p>
          <w:p w:rsidR="000F5EC7" w:rsidRPr="00957DBA" w:rsidRDefault="000F5EC7" w:rsidP="009B7955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يتم 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تقد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م العروض الفنية والعروض </w:t>
            </w:r>
            <w:r w:rsidR="00D52939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التجارية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الغير المسعرة </w:t>
            </w:r>
            <w:r w:rsidR="00A45B61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والعروض </w:t>
            </w:r>
            <w:r w:rsidR="00D52939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التجارية</w:t>
            </w:r>
            <w:r w:rsidR="00A45B61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المسعرة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في أظرف مغلقة ومنفصلة ومختومة بالشمع الأحمر وكتاب</w:t>
            </w:r>
            <w:r w:rsidRPr="00957DBA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ة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رقم </w:t>
            </w:r>
            <w:r w:rsidR="0001652D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العطاء والمحتويات على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المظاريف وتسلم العروض </w:t>
            </w:r>
            <w:r w:rsidR="00CC03C1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مع إيصال قيمة كراسة المواصفات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خلال ساعات الدوام الرسمي بمقر الشركة لمكتب لجنة العطاءات </w:t>
            </w:r>
            <w:r w:rsidRPr="00957D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Y"/>
              </w:rPr>
              <w:t>أو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على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بريد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الإلكترون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 على النحو التال</w:t>
            </w:r>
            <w:r w:rsidRPr="00957DBA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ي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: </w:t>
            </w:r>
          </w:p>
          <w:p w:rsidR="007B0063" w:rsidRPr="00957DBA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>العروض الفنية وال</w:t>
            </w:r>
            <w:r w:rsidRPr="00957DBA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>تجارية</w:t>
            </w:r>
            <w:r w:rsidRPr="00957DBA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 xml:space="preserve"> الغير المسعرة </w:t>
            </w:r>
            <w:r w:rsidRPr="00957DBA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>ترسل على</w:t>
            </w:r>
            <w:r w:rsidR="0039052B" w:rsidRPr="00957DBA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 البريد الالكتروني</w:t>
            </w:r>
            <w:r w:rsidRPr="00957DBA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 </w:t>
            </w:r>
            <w:r w:rsidRPr="00957DBA">
              <w:rPr>
                <w:rFonts w:asciiTheme="majorBidi" w:hAnsiTheme="majorBidi" w:cs="Times New Roman" w:hint="cs"/>
                <w:sz w:val="28"/>
                <w:szCs w:val="28"/>
                <w:lang w:bidi="ar-LY"/>
              </w:rPr>
              <w:t>logistic.tc@nwd.ly</w:t>
            </w:r>
          </w:p>
          <w:p w:rsidR="000F5EC7" w:rsidRPr="00957DBA" w:rsidRDefault="007B0063" w:rsidP="0039052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لعروض ال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تجارية المسعرة</w:t>
            </w:r>
            <w:r w:rsidR="000F5EC7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ترسل </w:t>
            </w:r>
            <w:r w:rsidR="0039052B" w:rsidRPr="00957DBA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 </w:t>
            </w:r>
            <w:r w:rsidR="0039052B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على البريد الالكتروني </w:t>
            </w:r>
            <w:r w:rsidR="000F5EC7"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hyperlink r:id="rId7" w:history="1">
              <w:r w:rsidR="000F5EC7" w:rsidRPr="00957DBA">
                <w:rPr>
                  <w:rFonts w:asciiTheme="majorBidi" w:hAnsiTheme="majorBidi" w:cstheme="majorBidi"/>
                  <w:sz w:val="28"/>
                  <w:szCs w:val="28"/>
                  <w:lang w:bidi="ar-LY"/>
                </w:rPr>
                <w:t>logistic2.tc@nwd.ly</w:t>
              </w:r>
            </w:hyperlink>
            <w:r w:rsidR="00EC4E10"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</w:p>
          <w:p w:rsidR="003D6583" w:rsidRPr="00957DBA" w:rsidRDefault="00D41FDD" w:rsidP="00981BF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يجب أن يرفق مع العرض الفني</w:t>
            </w:r>
            <w:r w:rsidR="00CF187F" w:rsidRPr="00957D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57DBA" w:rsidRPr="00957DB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الاتي</w:t>
            </w:r>
            <w:r w:rsidR="00957DBA" w:rsidRPr="00957D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957DBA" w:rsidRPr="00957DB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</w:p>
          <w:p w:rsidR="003D6583" w:rsidRPr="00957DBA" w:rsidRDefault="003D6583" w:rsidP="003D6583">
            <w:pPr>
              <w:pStyle w:val="a4"/>
              <w:numPr>
                <w:ilvl w:val="0"/>
                <w:numId w:val="20"/>
              </w:numPr>
              <w:ind w:right="-284"/>
              <w:rPr>
                <w:rFonts w:asciiTheme="majorBidi" w:hAnsiTheme="majorBidi" w:cstheme="majorBidi"/>
                <w:sz w:val="28"/>
                <w:szCs w:val="28"/>
              </w:rPr>
            </w:pPr>
            <w:r w:rsidRPr="00957D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رسالة تعزز الالتزام بكراسة المواصفات ومقايسة الكميات. </w:t>
            </w:r>
          </w:p>
          <w:p w:rsidR="003D6583" w:rsidRPr="00957DBA" w:rsidRDefault="003D6583" w:rsidP="003D6583">
            <w:pPr>
              <w:pStyle w:val="a4"/>
              <w:numPr>
                <w:ilvl w:val="0"/>
                <w:numId w:val="20"/>
              </w:numPr>
              <w:ind w:right="-284"/>
              <w:rPr>
                <w:rFonts w:asciiTheme="majorBidi" w:hAnsiTheme="majorBidi" w:cstheme="majorBidi"/>
                <w:sz w:val="28"/>
                <w:szCs w:val="28"/>
              </w:rPr>
            </w:pPr>
            <w:r w:rsidRPr="00957D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بيان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بالآليات والمعدات التي سيتم استعمالها بمشروع العطاء. </w:t>
            </w:r>
          </w:p>
          <w:p w:rsidR="003D6583" w:rsidRPr="00957DBA" w:rsidRDefault="003D6583" w:rsidP="003D6583">
            <w:pPr>
              <w:pStyle w:val="a4"/>
              <w:numPr>
                <w:ilvl w:val="0"/>
                <w:numId w:val="20"/>
              </w:numPr>
              <w:ind w:right="-284"/>
              <w:rPr>
                <w:rFonts w:asciiTheme="majorBidi" w:hAnsiTheme="majorBidi" w:cstheme="majorBidi"/>
                <w:sz w:val="28"/>
                <w:szCs w:val="28"/>
              </w:rPr>
            </w:pPr>
            <w:r w:rsidRPr="00957D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</w:rPr>
              <w:t>بيان بالعمالة التي ستعمل بالمشروع.</w:t>
            </w:r>
          </w:p>
          <w:p w:rsidR="003D6583" w:rsidRPr="00957DBA" w:rsidRDefault="003D6583" w:rsidP="003D6583">
            <w:pPr>
              <w:pStyle w:val="a4"/>
              <w:numPr>
                <w:ilvl w:val="0"/>
                <w:numId w:val="20"/>
              </w:numPr>
              <w:ind w:right="-28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57DBA">
              <w:rPr>
                <w:rFonts w:asciiTheme="majorBidi" w:hAnsiTheme="majorBidi" w:cstheme="majorBidi"/>
                <w:sz w:val="28"/>
                <w:szCs w:val="28"/>
                <w:rtl/>
              </w:rPr>
              <w:t>مدة تنفيذ العمل بالأيام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981BF4" w:rsidRPr="00957DBA" w:rsidRDefault="003D6583" w:rsidP="00981BF4">
            <w:pPr>
              <w:pStyle w:val="a4"/>
              <w:numPr>
                <w:ilvl w:val="0"/>
                <w:numId w:val="20"/>
              </w:numPr>
              <w:ind w:right="-284"/>
              <w:rPr>
                <w:rFonts w:asciiTheme="majorBidi" w:hAnsiTheme="majorBidi" w:cstheme="majorBidi"/>
                <w:sz w:val="28"/>
                <w:szCs w:val="28"/>
              </w:rPr>
            </w:pPr>
            <w:r w:rsidRPr="00957D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الخبرة السابقة في مجال موضوع العطاء ان </w:t>
            </w:r>
            <w:r w:rsidR="003B0382" w:rsidRPr="00957DBA">
              <w:rPr>
                <w:rFonts w:asciiTheme="majorBidi" w:hAnsiTheme="majorBidi" w:cstheme="majorBidi"/>
                <w:sz w:val="28"/>
                <w:szCs w:val="28"/>
                <w:rtl/>
              </w:rPr>
              <w:t>وجدت.</w:t>
            </w:r>
          </w:p>
          <w:p w:rsidR="00981BF4" w:rsidRPr="00957DBA" w:rsidRDefault="00981BF4" w:rsidP="00981BF4">
            <w:pPr>
              <w:numPr>
                <w:ilvl w:val="0"/>
                <w:numId w:val="3"/>
              </w:numPr>
              <w:spacing w:after="160"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تقدم العروض التجارية بالدينار الليبي وفق مقايسة قوائم الكميات والمواصفات</w:t>
            </w:r>
          </w:p>
          <w:p w:rsidR="00981BF4" w:rsidRPr="00957DBA" w:rsidRDefault="00981BF4" w:rsidP="00981BF4">
            <w:pPr>
              <w:numPr>
                <w:ilvl w:val="0"/>
                <w:numId w:val="3"/>
              </w:numPr>
              <w:spacing w:after="160"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صلاحية العرض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45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يوم من تاريخ انتهاء مدة الإعلان</w:t>
            </w:r>
          </w:p>
          <w:p w:rsidR="00981BF4" w:rsidRPr="00957DBA" w:rsidRDefault="00981BF4" w:rsidP="00FB124A">
            <w:pPr>
              <w:numPr>
                <w:ilvl w:val="0"/>
                <w:numId w:val="3"/>
              </w:numPr>
              <w:spacing w:after="160"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لا يسمح بتسليم المشروع إلى أي جهة أخري بالباطن إلا بعد أخذ الموافقة الكتابية المسبقة من الشركة</w:t>
            </w:r>
          </w:p>
          <w:p w:rsidR="00981BF4" w:rsidRPr="00957DBA" w:rsidRDefault="00981BF4" w:rsidP="00FB124A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يراعي عند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مراسلة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لجنة العطاءات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البريد الإلكتروني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أن يتم مراسلتها عن طريق البريد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الالكتروني 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الرسمي للج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هة 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المتقدمة 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مع مراعاة كتابة</w:t>
            </w:r>
            <w:r w:rsidRPr="00957DBA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رقم العطاء</w:t>
            </w: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0F5EC7" w:rsidRPr="00957DBA" w:rsidRDefault="00981BF4" w:rsidP="00981BF4">
            <w:pPr>
              <w:numPr>
                <w:ilvl w:val="0"/>
                <w:numId w:val="3"/>
              </w:numPr>
              <w:spacing w:after="160"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57DB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يتم استبعاد أي مشاركة في العطاء ما لم تلتزم بكافة الشروط المذكورة أعلاه وبشكل تلقائي</w:t>
            </w:r>
          </w:p>
        </w:tc>
      </w:tr>
    </w:tbl>
    <w:p w:rsidR="00695D25" w:rsidRPr="00957DBA" w:rsidRDefault="00695D25" w:rsidP="00DC4906">
      <w:pPr>
        <w:tabs>
          <w:tab w:val="left" w:pos="498"/>
        </w:tabs>
        <w:jc w:val="both"/>
        <w:rPr>
          <w:rtl/>
        </w:rPr>
      </w:pPr>
    </w:p>
    <w:sectPr w:rsidR="00695D25" w:rsidRPr="00957DBA" w:rsidSect="0066706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95B4B3EC"/>
    <w:lvl w:ilvl="0" w:tplc="CF8EFA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514D1"/>
    <w:multiLevelType w:val="hybridMultilevel"/>
    <w:tmpl w:val="8084C83E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9ED"/>
    <w:multiLevelType w:val="hybridMultilevel"/>
    <w:tmpl w:val="39E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12E"/>
    <w:multiLevelType w:val="hybridMultilevel"/>
    <w:tmpl w:val="718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69E"/>
    <w:multiLevelType w:val="hybridMultilevel"/>
    <w:tmpl w:val="6F081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839E8"/>
    <w:multiLevelType w:val="hybridMultilevel"/>
    <w:tmpl w:val="23C6A5D2"/>
    <w:lvl w:ilvl="0" w:tplc="EF8C592A">
      <w:start w:val="2"/>
      <w:numFmt w:val="bullet"/>
      <w:lvlText w:val="-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2A6E69ED"/>
    <w:multiLevelType w:val="hybridMultilevel"/>
    <w:tmpl w:val="F00A600A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7" w15:restartNumberingAfterBreak="0">
    <w:nsid w:val="2ADA2E9A"/>
    <w:multiLevelType w:val="hybridMultilevel"/>
    <w:tmpl w:val="2DD4AA74"/>
    <w:lvl w:ilvl="0" w:tplc="4104BA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6502C"/>
    <w:multiLevelType w:val="hybridMultilevel"/>
    <w:tmpl w:val="31342192"/>
    <w:lvl w:ilvl="0" w:tplc="501461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17C3A"/>
    <w:multiLevelType w:val="hybridMultilevel"/>
    <w:tmpl w:val="42BC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0A67"/>
    <w:multiLevelType w:val="hybridMultilevel"/>
    <w:tmpl w:val="8E4A5208"/>
    <w:lvl w:ilvl="0" w:tplc="EB78FE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 w15:restartNumberingAfterBreak="0">
    <w:nsid w:val="5AF53030"/>
    <w:multiLevelType w:val="hybridMultilevel"/>
    <w:tmpl w:val="DD58F982"/>
    <w:lvl w:ilvl="0" w:tplc="0F8CD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2094F"/>
    <w:multiLevelType w:val="hybridMultilevel"/>
    <w:tmpl w:val="CE16D41E"/>
    <w:lvl w:ilvl="0" w:tplc="C988D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5269E"/>
    <w:multiLevelType w:val="hybridMultilevel"/>
    <w:tmpl w:val="7A3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86DAE"/>
    <w:multiLevelType w:val="hybridMultilevel"/>
    <w:tmpl w:val="123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05268"/>
    <w:multiLevelType w:val="hybridMultilevel"/>
    <w:tmpl w:val="27B4ACE4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7" w15:restartNumberingAfterBreak="0">
    <w:nsid w:val="7A4B53D3"/>
    <w:multiLevelType w:val="hybridMultilevel"/>
    <w:tmpl w:val="A29E13C4"/>
    <w:lvl w:ilvl="0" w:tplc="BCC8EBAE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7AE3248C"/>
    <w:multiLevelType w:val="hybridMultilevel"/>
    <w:tmpl w:val="1E76FB50"/>
    <w:lvl w:ilvl="0" w:tplc="709EE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15477"/>
    <w:multiLevelType w:val="hybridMultilevel"/>
    <w:tmpl w:val="4A3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8"/>
  </w:num>
  <w:num w:numId="5">
    <w:abstractNumId w:val="16"/>
  </w:num>
  <w:num w:numId="6">
    <w:abstractNumId w:val="14"/>
  </w:num>
  <w:num w:numId="7">
    <w:abstractNumId w:val="10"/>
  </w:num>
  <w:num w:numId="8">
    <w:abstractNumId w:val="18"/>
  </w:num>
  <w:num w:numId="9">
    <w:abstractNumId w:val="0"/>
  </w:num>
  <w:num w:numId="10">
    <w:abstractNumId w:val="12"/>
  </w:num>
  <w:num w:numId="11">
    <w:abstractNumId w:val="1"/>
  </w:num>
  <w:num w:numId="12">
    <w:abstractNumId w:val="19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  <w:num w:numId="17">
    <w:abstractNumId w:val="9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F"/>
    <w:rsid w:val="0001652D"/>
    <w:rsid w:val="0002479A"/>
    <w:rsid w:val="0005496A"/>
    <w:rsid w:val="000B524B"/>
    <w:rsid w:val="000B60B1"/>
    <w:rsid w:val="000F5EC7"/>
    <w:rsid w:val="00103361"/>
    <w:rsid w:val="00122443"/>
    <w:rsid w:val="00181F30"/>
    <w:rsid w:val="001A107D"/>
    <w:rsid w:val="001C44FA"/>
    <w:rsid w:val="00296960"/>
    <w:rsid w:val="002A0041"/>
    <w:rsid w:val="003253DF"/>
    <w:rsid w:val="00366B6C"/>
    <w:rsid w:val="0039052B"/>
    <w:rsid w:val="00395CC4"/>
    <w:rsid w:val="003B0382"/>
    <w:rsid w:val="003D6583"/>
    <w:rsid w:val="003E6B80"/>
    <w:rsid w:val="003F031B"/>
    <w:rsid w:val="004104A5"/>
    <w:rsid w:val="004445C8"/>
    <w:rsid w:val="00452521"/>
    <w:rsid w:val="00470857"/>
    <w:rsid w:val="004A2A3D"/>
    <w:rsid w:val="00524D02"/>
    <w:rsid w:val="0053410C"/>
    <w:rsid w:val="00571FC2"/>
    <w:rsid w:val="00592266"/>
    <w:rsid w:val="005C2CF1"/>
    <w:rsid w:val="005E348B"/>
    <w:rsid w:val="005F2F08"/>
    <w:rsid w:val="00606FAB"/>
    <w:rsid w:val="00646A17"/>
    <w:rsid w:val="00667068"/>
    <w:rsid w:val="0067378A"/>
    <w:rsid w:val="006909A1"/>
    <w:rsid w:val="00695D25"/>
    <w:rsid w:val="00715E16"/>
    <w:rsid w:val="00740D38"/>
    <w:rsid w:val="00760F08"/>
    <w:rsid w:val="007B0063"/>
    <w:rsid w:val="007C5C86"/>
    <w:rsid w:val="008808B9"/>
    <w:rsid w:val="00892934"/>
    <w:rsid w:val="008A4F83"/>
    <w:rsid w:val="008D3AE0"/>
    <w:rsid w:val="008E4806"/>
    <w:rsid w:val="00957DBA"/>
    <w:rsid w:val="009711C5"/>
    <w:rsid w:val="00981BF4"/>
    <w:rsid w:val="009E0270"/>
    <w:rsid w:val="009F0342"/>
    <w:rsid w:val="00A02BE4"/>
    <w:rsid w:val="00A11B68"/>
    <w:rsid w:val="00A45B61"/>
    <w:rsid w:val="00A52FFA"/>
    <w:rsid w:val="00A57069"/>
    <w:rsid w:val="00B4601B"/>
    <w:rsid w:val="00B46688"/>
    <w:rsid w:val="00B57536"/>
    <w:rsid w:val="00BC1BAD"/>
    <w:rsid w:val="00C32F7F"/>
    <w:rsid w:val="00C77CC8"/>
    <w:rsid w:val="00CC03C1"/>
    <w:rsid w:val="00CD1E31"/>
    <w:rsid w:val="00CF187F"/>
    <w:rsid w:val="00CF5EC4"/>
    <w:rsid w:val="00D41FDD"/>
    <w:rsid w:val="00D52939"/>
    <w:rsid w:val="00D77480"/>
    <w:rsid w:val="00D92483"/>
    <w:rsid w:val="00DC4906"/>
    <w:rsid w:val="00DD45AA"/>
    <w:rsid w:val="00E272B1"/>
    <w:rsid w:val="00E76B4F"/>
    <w:rsid w:val="00EC4E10"/>
    <w:rsid w:val="00F368ED"/>
    <w:rsid w:val="00F55C94"/>
    <w:rsid w:val="00FB124A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B7EC1"/>
  <w15:chartTrackingRefBased/>
  <w15:docId w15:val="{DDC3FE5F-7449-41AD-986A-760B89B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F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6A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46A1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E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c2.tc@nwd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TENDER</cp:lastModifiedBy>
  <cp:revision>60</cp:revision>
  <cp:lastPrinted>2022-11-14T12:09:00Z</cp:lastPrinted>
  <dcterms:created xsi:type="dcterms:W3CDTF">2021-11-04T14:22:00Z</dcterms:created>
  <dcterms:modified xsi:type="dcterms:W3CDTF">2023-03-29T11:45:00Z</dcterms:modified>
</cp:coreProperties>
</file>