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15429925" w:rsidR="00556EE7" w:rsidRDefault="001A42A4" w:rsidP="00556EE7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3EE5314" wp14:editId="5BB5024F">
            <wp:simplePos x="0" y="0"/>
            <wp:positionH relativeFrom="margin">
              <wp:posOffset>4762500</wp:posOffset>
            </wp:positionH>
            <wp:positionV relativeFrom="paragraph">
              <wp:posOffset>-6985</wp:posOffset>
            </wp:positionV>
            <wp:extent cx="1870075" cy="869544"/>
            <wp:effectExtent l="0" t="0" r="0" b="6985"/>
            <wp:wrapNone/>
            <wp:docPr id="2" name="صورة 2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81" cy="9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2A597133">
            <wp:simplePos x="0" y="0"/>
            <wp:positionH relativeFrom="column">
              <wp:posOffset>-800100</wp:posOffset>
            </wp:positionH>
            <wp:positionV relativeFrom="paragraph">
              <wp:posOffset>-635</wp:posOffset>
            </wp:positionV>
            <wp:extent cx="1955800" cy="882650"/>
            <wp:effectExtent l="0" t="0" r="6350" b="0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747F4DA5">
                <wp:simplePos x="0" y="0"/>
                <wp:positionH relativeFrom="column">
                  <wp:posOffset>1270000</wp:posOffset>
                </wp:positionH>
                <wp:positionV relativeFrom="paragraph">
                  <wp:posOffset>-635</wp:posOffset>
                </wp:positionV>
                <wp:extent cx="3354070" cy="869950"/>
                <wp:effectExtent l="0" t="0" r="17780" b="254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07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1360CC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  <w:r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Nati</w:t>
                            </w:r>
                            <w:r w:rsidR="00197DCC"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onal Oil Well Drilling &amp; Workover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1360CC" w:rsidRDefault="00197DCC" w:rsidP="00556EE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</w:pPr>
                            <w:r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100pt;margin-top:-.05pt;width:264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1360CC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b/>
                          <w:bCs/>
                          <w:rtl/>
                          <w:lang w:bidi="ar-LY"/>
                        </w:rPr>
                      </w:pPr>
                      <w:r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Nati</w:t>
                      </w:r>
                      <w:r w:rsidR="00197DCC"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onal Oil Well Drilling &amp; Workover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1360CC" w:rsidRDefault="00197DCC" w:rsidP="00556EE7">
                      <w:pPr>
                        <w:jc w:val="center"/>
                        <w:rPr>
                          <w:rFonts w:cs="AF_Taif Normal"/>
                          <w:b/>
                          <w:bCs/>
                          <w:lang w:bidi="ar-LY"/>
                        </w:rPr>
                      </w:pPr>
                      <w:r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1DB2BFBD" w14:textId="415ADDE7" w:rsidR="00556EE7" w:rsidRDefault="00556EE7" w:rsidP="00556EE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09EFC6DA" w14:textId="6BDB15C1" w:rsidR="00421374" w:rsidRDefault="00421374" w:rsidP="00D410D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</w:p>
    <w:p w14:paraId="23A153A6" w14:textId="1D17020F" w:rsidR="004A60FB" w:rsidRPr="00197DCC" w:rsidRDefault="00197DCC" w:rsidP="00197DC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                              CAT D3512B CATERPILLAR GENERATOR</w:t>
      </w: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SPECIFICATION</w:t>
      </w:r>
    </w:p>
    <w:p w14:paraId="2764D990" w14:textId="0CC5656B" w:rsidR="00C15048" w:rsidRPr="00556EE7" w:rsidRDefault="007344F0" w:rsidP="001836EF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               </w:t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 xml:space="preserve">Our </w:t>
      </w:r>
      <w:r w:rsidR="001A42A4" w:rsidRPr="00556EE7">
        <w:rPr>
          <w:rFonts w:ascii="inherit" w:eastAsia="Times New Roman" w:hAnsi="inherit" w:cs="Helvetica"/>
          <w:color w:val="000000"/>
          <w:bdr w:val="none" w:sz="0" w:space="0" w:color="auto" w:frame="1"/>
          <w:lang w:eastAsia="en-GB" w:bidi="ar-LY"/>
        </w:rPr>
        <w:t>Ref: NWD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-TC-202</w:t>
      </w:r>
      <w:r w:rsidR="001836EF">
        <w:rPr>
          <w:rFonts w:ascii="inherit" w:eastAsia="Times New Roman" w:hAnsi="inherit" w:cs="Helvetica" w:hint="cs"/>
          <w:color w:val="000000"/>
          <w:bdr w:val="none" w:sz="0" w:space="0" w:color="auto" w:frame="1"/>
          <w:rtl/>
          <w:lang w:val="en-GB" w:eastAsia="en-GB"/>
        </w:rPr>
        <w:t>2</w:t>
      </w:r>
      <w:bookmarkStart w:id="0" w:name="_GoBack"/>
      <w:bookmarkEnd w:id="0"/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-T-</w:t>
      </w:r>
      <w:r w:rsidR="00197DCC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70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-04</w:t>
      </w:r>
      <w:r w:rsid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>.</w:t>
      </w:r>
      <w:r w:rsidRPr="00556EE7">
        <w:rPr>
          <w:rFonts w:ascii="inherit" w:eastAsia="Times New Roman" w:hAnsi="inherit" w:cs="Helvetica"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W w:w="11672" w:type="dxa"/>
        <w:tblInd w:w="-1160" w:type="dxa"/>
        <w:tblLook w:val="04A0" w:firstRow="1" w:lastRow="0" w:firstColumn="1" w:lastColumn="0" w:noHBand="0" w:noVBand="1"/>
      </w:tblPr>
      <w:tblGrid>
        <w:gridCol w:w="1047"/>
        <w:gridCol w:w="1070"/>
        <w:gridCol w:w="816"/>
        <w:gridCol w:w="8739"/>
      </w:tblGrid>
      <w:tr w:rsidR="00673B06" w:rsidRPr="00287F64" w14:paraId="41EB0A72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1F11097A" w:rsidR="00673B06" w:rsidRPr="00556EE7" w:rsidRDefault="00AD3DBF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77777777" w:rsidR="00673B06" w:rsidRPr="00556EE7" w:rsidRDefault="00673B06" w:rsidP="00287F6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5F550A90" w:rsidR="00673B06" w:rsidRPr="00B9378C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378C">
              <w:rPr>
                <w:rFonts w:ascii="Arial" w:eastAsia="Times New Roman" w:hAnsi="Arial" w:cs="Arial"/>
                <w:b/>
                <w:bCs/>
                <w:lang w:val="en-GB" w:eastAsia="en-GB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556E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0FC4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D3512B CATERPILLAR GENERATOR</w:t>
            </w:r>
          </w:p>
          <w:p w14:paraId="237EBA95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2022 BUDGET REFERENCE NO: 2022/14-1</w:t>
            </w:r>
          </w:p>
          <w:p w14:paraId="4FC89AA7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CATERPILLAR GENERATOR SET 3512B LAND DRILLING GENERATORS, DIESEL OILFIELD GENERATOR SET, OPEN TYPE</w:t>
            </w:r>
          </w:p>
          <w:p w14:paraId="5DE1DF2B" w14:textId="14BF7ADB" w:rsidR="00197DCC" w:rsidRPr="00197DCC" w:rsidRDefault="001A42A4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MADE: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USA</w:t>
            </w:r>
          </w:p>
          <w:p w14:paraId="3D3B610B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 NEW &amp; UNUSED</w:t>
            </w:r>
          </w:p>
          <w:p w14:paraId="2A06B67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Power Rating: 1045 </w:t>
            </w:r>
            <w:proofErr w:type="spellStart"/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ekw</w:t>
            </w:r>
            <w:proofErr w:type="spellEnd"/>
          </w:p>
          <w:p w14:paraId="5E92DA6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Power Rating @ 0.8 pf / 1492KVA </w:t>
            </w:r>
          </w:p>
          <w:p w14:paraId="42D1A631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Voltage Output: 600Vac </w:t>
            </w:r>
          </w:p>
          <w:p w14:paraId="7FE17A8B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Phase: 3 Ø (phase)</w:t>
            </w:r>
          </w:p>
          <w:p w14:paraId="0827110C" w14:textId="68DB3028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Frequency / </w:t>
            </w:r>
            <w:r w:rsidR="001A42A4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RPM: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60Hz / 1200 RPM</w:t>
            </w:r>
          </w:p>
          <w:p w14:paraId="5DC5B839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COMPOSED OF THE FOLLOWING:</w:t>
            </w:r>
          </w:p>
          <w:p w14:paraId="05394BC3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ENGINES</w:t>
            </w:r>
          </w:p>
          <w:p w14:paraId="021C1E4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a). Air Inlet system</w:t>
            </w:r>
          </w:p>
          <w:p w14:paraId="0BC26A9B" w14:textId="11C2D672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*Corrosion-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06F74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resistant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core</w:t>
            </w:r>
          </w:p>
          <w:p w14:paraId="3C806380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*Air inlet shutoff</w:t>
            </w:r>
          </w:p>
          <w:p w14:paraId="2475EFE5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*Dual element &amp; heavy duty air cleaners with </w:t>
            </w:r>
          </w:p>
          <w:p w14:paraId="5B80FCE8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*Service Indicator</w:t>
            </w:r>
          </w:p>
          <w:p w14:paraId="7E732C84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*With manual shutoff System</w:t>
            </w:r>
          </w:p>
          <w:p w14:paraId="237FB4CC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b). Cooling system</w:t>
            </w:r>
          </w:p>
          <w:p w14:paraId="7547BEDD" w14:textId="246AA4C3" w:rsidR="00197DCC" w:rsidRPr="00197DCC" w:rsidRDefault="00197DCC" w:rsidP="00F06F7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*Separate-circuit afte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cooled</w:t>
            </w:r>
          </w:p>
          <w:p w14:paraId="5C720C6F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*Outlet controlled jacket water thermostat</w:t>
            </w:r>
          </w:p>
          <w:p w14:paraId="1E53EABF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*Jacket water pump – gear driven</w:t>
            </w:r>
          </w:p>
          <w:p w14:paraId="146174DC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*Dual outlet</w:t>
            </w:r>
          </w:p>
          <w:p w14:paraId="79CCDCBB" w14:textId="2A3F900D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water pump – gear driven</w:t>
            </w:r>
          </w:p>
          <w:p w14:paraId="433CF6B5" w14:textId="638619F0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water thermostat</w:t>
            </w:r>
          </w:p>
          <w:p w14:paraId="14D15280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Radiator &amp; fan for desert operation with</w:t>
            </w:r>
          </w:p>
          <w:p w14:paraId="3D56BCAF" w14:textId="1E1A8CE8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ambient temperature to 140 D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 /50◦C</w:t>
            </w:r>
          </w:p>
          <w:p w14:paraId="43916AA7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Radiator with guard</w:t>
            </w:r>
          </w:p>
          <w:p w14:paraId="3CB563C8" w14:textId="15DCAE24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Coolant drain lines with valve and level </w:t>
            </w:r>
            <w:r w:rsidR="00A3144F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sight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gauge</w:t>
            </w:r>
          </w:p>
          <w:p w14:paraId="15C1C4B4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Fan &amp; belts guards</w:t>
            </w:r>
          </w:p>
          <w:p w14:paraId="45A3E716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Jacket Water pump</w:t>
            </w:r>
          </w:p>
          <w:p w14:paraId="3BE50B96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*Coolant level sensor</w:t>
            </w:r>
          </w:p>
          <w:p w14:paraId="5CFA561A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*Coolant conditioner</w:t>
            </w:r>
          </w:p>
          <w:p w14:paraId="0AC610C5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c). Exhaust system </w:t>
            </w:r>
          </w:p>
          <w:p w14:paraId="6B7E0990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Dry exhaust manifold</w:t>
            </w:r>
          </w:p>
          <w:p w14:paraId="5D41DBC3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Flanged faced outlets</w:t>
            </w:r>
          </w:p>
          <w:p w14:paraId="4298AAD2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Dual turbochargers, water cooled bearings</w:t>
            </w:r>
          </w:p>
          <w:p w14:paraId="75DE121A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Stainless steel exhaust flex fittings</w:t>
            </w:r>
          </w:p>
          <w:p w14:paraId="63696B26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Elbows, flanges, expanders &amp; Y adapters</w:t>
            </w:r>
          </w:p>
          <w:p w14:paraId="5E408CCF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Elbow, 305 mm (12 in)</w:t>
            </w:r>
          </w:p>
          <w:p w14:paraId="6D66D2A3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Muffler, 356 mm (14 in), spark arresting, includes companion</w:t>
            </w:r>
          </w:p>
          <w:p w14:paraId="1CABB792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flanges, clean-out box, and spark box</w:t>
            </w:r>
          </w:p>
          <w:p w14:paraId="02AE155D" w14:textId="77777777" w:rsidR="00197DCC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Muffler, 305 mm (12 in), spark arresting, includes companion</w:t>
            </w:r>
          </w:p>
          <w:p w14:paraId="7C1CB6CE" w14:textId="0136EACA" w:rsidR="00673B06" w:rsidRPr="00197DCC" w:rsidRDefault="00197DCC" w:rsidP="00197D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flanges, clean-out box, and spark box</w:t>
            </w:r>
          </w:p>
        </w:tc>
      </w:tr>
    </w:tbl>
    <w:p w14:paraId="23ECD650" w14:textId="50EAD22D" w:rsidR="00287F64" w:rsidRDefault="00287F64">
      <w:pPr>
        <w:rPr>
          <w:sz w:val="20"/>
          <w:szCs w:val="20"/>
          <w:lang w:val="en-GB"/>
        </w:rPr>
      </w:pPr>
    </w:p>
    <w:tbl>
      <w:tblPr>
        <w:tblW w:w="12328" w:type="dxa"/>
        <w:tblInd w:w="-1275" w:type="dxa"/>
        <w:tblLook w:val="04A0" w:firstRow="1" w:lastRow="0" w:firstColumn="1" w:lastColumn="0" w:noHBand="0" w:noVBand="1"/>
      </w:tblPr>
      <w:tblGrid>
        <w:gridCol w:w="1084"/>
        <w:gridCol w:w="1109"/>
        <w:gridCol w:w="1080"/>
        <w:gridCol w:w="9055"/>
      </w:tblGrid>
      <w:tr w:rsidR="00180133" w:rsidRPr="00180133" w14:paraId="6645D976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4AD" w14:textId="77777777" w:rsidR="00180133" w:rsidRPr="00180133" w:rsidRDefault="00180133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03D" w14:textId="01723867" w:rsidR="00180133" w:rsidRPr="00180133" w:rsidRDefault="00AD3DBF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143" w14:textId="77777777" w:rsidR="00180133" w:rsidRPr="00180133" w:rsidRDefault="00180133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DA7" w14:textId="77777777" w:rsidR="00180133" w:rsidRPr="00180133" w:rsidRDefault="00180133" w:rsidP="001801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180133" w:rsidRPr="00180133" w14:paraId="15A45AC2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5F35" w14:textId="391DAE4D" w:rsidR="00180133" w:rsidRPr="00180133" w:rsidRDefault="00180133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6BE060" w14:textId="77777777" w:rsidR="00180133" w:rsidRDefault="00180133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835BC92" w14:textId="77777777" w:rsidR="00417AEA" w:rsidRDefault="00417AEA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42B537D7" w14:textId="308BA495" w:rsidR="00417AEA" w:rsidRPr="00180133" w:rsidRDefault="00417AEA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06CD" w14:textId="22D6F15B" w:rsidR="00180133" w:rsidRPr="00180133" w:rsidRDefault="00180133" w:rsidP="0018013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EF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Spark arrestors</w:t>
            </w:r>
          </w:p>
          <w:p w14:paraId="55BA3BE3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d). Fuel System </w:t>
            </w:r>
          </w:p>
          <w:p w14:paraId="6498545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transfer pump</w:t>
            </w:r>
          </w:p>
          <w:p w14:paraId="42E8AED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return line with flexible connection</w:t>
            </w:r>
          </w:p>
          <w:p w14:paraId="7388B6D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Electronic unit injectors</w:t>
            </w:r>
          </w:p>
          <w:p w14:paraId="5EDB212F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Primary fuel filter with water separator</w:t>
            </w:r>
          </w:p>
          <w:p w14:paraId="1794E237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Fuel Pressure Gauge </w:t>
            </w:r>
          </w:p>
          <w:p w14:paraId="45B71F2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e). Lube System</w:t>
            </w:r>
          </w:p>
          <w:p w14:paraId="1D33572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Crankcase breather</w:t>
            </w:r>
          </w:p>
          <w:p w14:paraId="55A3B5F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cooler</w:t>
            </w:r>
          </w:p>
          <w:p w14:paraId="0489423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Shallow oil pan</w:t>
            </w:r>
          </w:p>
          <w:p w14:paraId="20BDFE44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drain extension, 2 in NPT female connection</w:t>
            </w:r>
          </w:p>
          <w:p w14:paraId="33D038B7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Crankcase fumes disposal</w:t>
            </w:r>
          </w:p>
          <w:p w14:paraId="561C9F4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level regulator</w:t>
            </w:r>
          </w:p>
          <w:p w14:paraId="2317DFC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Centrifugal Oil Cleaner</w:t>
            </w:r>
          </w:p>
          <w:p w14:paraId="65F0C5D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Oil filler </w:t>
            </w:r>
          </w:p>
          <w:p w14:paraId="60E275D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Gear type lube oil pump </w:t>
            </w:r>
          </w:p>
          <w:p w14:paraId="6ACF7D70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f). Governing</w:t>
            </w:r>
          </w:p>
          <w:p w14:paraId="350C24B4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CATERPILLAR ADEM control system</w:t>
            </w:r>
          </w:p>
          <w:p w14:paraId="2DE8E05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g). Starting</w:t>
            </w:r>
          </w:p>
          <w:p w14:paraId="59F3200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*Electrical starting System 24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Vdc</w:t>
            </w:r>
            <w:proofErr w:type="spellEnd"/>
          </w:p>
          <w:p w14:paraId="5F1F9B4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h). Instrument Panel </w:t>
            </w:r>
          </w:p>
          <w:p w14:paraId="5A940519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Emergency stop button</w:t>
            </w:r>
          </w:p>
          <w:p w14:paraId="7B946CE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Analog gauges:</w:t>
            </w:r>
          </w:p>
          <w:p w14:paraId="08234F3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pressure</w:t>
            </w:r>
          </w:p>
          <w:p w14:paraId="4DA37EF2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oil pressure</w:t>
            </w:r>
          </w:p>
          <w:p w14:paraId="1449F51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oil temperature</w:t>
            </w:r>
          </w:p>
          <w:p w14:paraId="744B36E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coolant temperature</w:t>
            </w:r>
          </w:p>
          <w:p w14:paraId="04866928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DC voltage</w:t>
            </w:r>
          </w:p>
          <w:p w14:paraId="337CD53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Engine percent load</w:t>
            </w:r>
          </w:p>
          <w:p w14:paraId="570C3C80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EMCP 4.4 control panel</w:t>
            </w:r>
          </w:p>
          <w:p w14:paraId="0B79EA12" w14:textId="3646B6C2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5.5-inch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graphical display</w:t>
            </w:r>
          </w:p>
          <w:p w14:paraId="5F1579C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16 languages supported</w:t>
            </w:r>
          </w:p>
          <w:p w14:paraId="55ED7479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Engine/generator monitoring and protection</w:t>
            </w:r>
          </w:p>
          <w:p w14:paraId="119A341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CAN, RS 485 MODBUS, Ethernet communications supported</w:t>
            </w:r>
          </w:p>
          <w:p w14:paraId="63CDA3B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Remote e-stop/start/stop</w:t>
            </w:r>
          </w:p>
          <w:p w14:paraId="630F386A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start and crank attempt counter</w:t>
            </w:r>
          </w:p>
          <w:p w14:paraId="59F42188" w14:textId="06381E8F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r w:rsidR="00CC11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GENERATOR (600Vac, 60Hz, 1045 E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KW)</w:t>
            </w:r>
          </w:p>
          <w:p w14:paraId="05B7553F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SE Excitation</w:t>
            </w:r>
          </w:p>
          <w:p w14:paraId="654E0882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6 Poles</w:t>
            </w:r>
          </w:p>
          <w:p w14:paraId="7DA94D06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Class H Insulation RISE (127°C)</w:t>
            </w:r>
          </w:p>
          <w:p w14:paraId="62FCCB4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Reactive Droop</w:t>
            </w:r>
          </w:p>
          <w:p w14:paraId="17102703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Bus bar Connections.</w:t>
            </w:r>
          </w:p>
          <w:p w14:paraId="61B54FFE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Anti Condensate Space Heaters</w:t>
            </w:r>
          </w:p>
          <w:p w14:paraId="03CA9C11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Cable Access Box</w:t>
            </w:r>
          </w:p>
          <w:p w14:paraId="0ED1F50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without load sharing </w:t>
            </w:r>
          </w:p>
          <w:p w14:paraId="27B1872D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Without voltage regulator</w:t>
            </w:r>
          </w:p>
          <w:p w14:paraId="609B9253" w14:textId="4D94FEBA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ELECTRIC MODULAR CONTROL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PANEL (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EMCP 4.4)</w:t>
            </w:r>
          </w:p>
          <w:p w14:paraId="4B497735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WITH THE FOLOWING FEATURES:</w:t>
            </w:r>
          </w:p>
          <w:p w14:paraId="5C6F0C29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a). 140 mm (5.5 in) Graphical Display</w:t>
            </w:r>
          </w:p>
          <w:p w14:paraId="2B326DEB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AC voltage</w:t>
            </w:r>
          </w:p>
          <w:p w14:paraId="48AF8EDC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3-phase (L-L &amp; L-N)</w:t>
            </w:r>
          </w:p>
          <w:p w14:paraId="12087A7F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± 0.25% accuracy</w:t>
            </w:r>
          </w:p>
          <w:p w14:paraId="6A50152E" w14:textId="77777777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rpm and battery voltage</w:t>
            </w:r>
          </w:p>
          <w:p w14:paraId="4D1ABBD3" w14:textId="30EE9C45" w:rsidR="00180133" w:rsidRPr="00180133" w:rsidRDefault="00180133" w:rsidP="0018013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AC current (per phase and average)</w:t>
            </w:r>
          </w:p>
        </w:tc>
      </w:tr>
    </w:tbl>
    <w:tbl>
      <w:tblPr>
        <w:tblpPr w:leftFromText="180" w:rightFromText="180" w:vertAnchor="text" w:horzAnchor="margin" w:tblpXSpec="center" w:tblpY="-570"/>
        <w:tblW w:w="11909" w:type="dxa"/>
        <w:tblLook w:val="04A0" w:firstRow="1" w:lastRow="0" w:firstColumn="1" w:lastColumn="0" w:noHBand="0" w:noVBand="1"/>
      </w:tblPr>
      <w:tblGrid>
        <w:gridCol w:w="1047"/>
        <w:gridCol w:w="1070"/>
        <w:gridCol w:w="1053"/>
        <w:gridCol w:w="8739"/>
      </w:tblGrid>
      <w:tr w:rsidR="00417AEA" w:rsidRPr="00180133" w14:paraId="5CC4E84D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915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D6F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34A6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610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417AEA" w:rsidRPr="00180133" w14:paraId="7E677907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BD6D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FB4D8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AFCA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B2B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• Generator frequency</w:t>
            </w:r>
          </w:p>
          <w:p w14:paraId="283B257A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Power metering (kW, kVA,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kVAr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pf)</w:t>
            </w:r>
          </w:p>
          <w:p w14:paraId="001975D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Hour meters (kW-hour,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kVAr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-hour)</w:t>
            </w:r>
          </w:p>
          <w:p w14:paraId="6BCB702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Engine oil pressure (psi,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kPa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bar)</w:t>
            </w:r>
          </w:p>
          <w:p w14:paraId="7699A1D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oil temperature (°C or °F)</w:t>
            </w:r>
          </w:p>
          <w:p w14:paraId="7EE1B1E7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coolant temperature (°C or °F)</w:t>
            </w:r>
          </w:p>
          <w:p w14:paraId="3372E92C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Multiple language support</w:t>
            </w:r>
          </w:p>
          <w:p w14:paraId="5A68195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start and crank attempt counter</w:t>
            </w:r>
          </w:p>
          <w:p w14:paraId="66A229ED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Real time clock</w:t>
            </w:r>
          </w:p>
          <w:p w14:paraId="762F4FD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b). Communication</w:t>
            </w:r>
          </w:p>
          <w:p w14:paraId="10162C9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Accessory CAN data link</w:t>
            </w:r>
          </w:p>
          <w:p w14:paraId="3DBA70A8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RS-485 annunciator data link</w:t>
            </w:r>
          </w:p>
          <w:p w14:paraId="3480ACE8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RS-485 SCADA (Modbus RTU)</w:t>
            </w:r>
          </w:p>
          <w:p w14:paraId="47760BE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Ethernet SCADA (Modbus TCP)</w:t>
            </w:r>
          </w:p>
          <w:p w14:paraId="16B2C18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c). Controls</w:t>
            </w:r>
          </w:p>
          <w:p w14:paraId="62B65AFC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Auto/start/stop</w:t>
            </w:r>
          </w:p>
          <w:p w14:paraId="08CD6FA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 cool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 timer</w:t>
            </w:r>
          </w:p>
          <w:p w14:paraId="4C4242E6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Emergency stop</w:t>
            </w:r>
          </w:p>
          <w:p w14:paraId="250D3F7B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cycle crank</w:t>
            </w:r>
          </w:p>
          <w:p w14:paraId="084927E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Programmable cycle timer</w:t>
            </w:r>
          </w:p>
          <w:p w14:paraId="798D8B8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d). Generator Set Protection</w:t>
            </w:r>
          </w:p>
          <w:p w14:paraId="462FCC55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Over/under voltage</w:t>
            </w:r>
          </w:p>
          <w:p w14:paraId="32BEBB9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Over/under frequency</w:t>
            </w:r>
          </w:p>
          <w:p w14:paraId="5A2E3F4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phase sequence</w:t>
            </w:r>
          </w:p>
          <w:p w14:paraId="3B3D867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current (timed and inverse)</w:t>
            </w:r>
          </w:p>
          <w:p w14:paraId="425B711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Reverse kW, kVA</w:t>
            </w:r>
          </w:p>
          <w:p w14:paraId="490F8475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Current balance</w:t>
            </w:r>
          </w:p>
          <w:p w14:paraId="7359604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Low oil pressure</w:t>
            </w:r>
          </w:p>
          <w:p w14:paraId="46D08E7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High coolant temp</w:t>
            </w:r>
          </w:p>
          <w:p w14:paraId="49F5538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coolant level</w:t>
            </w:r>
          </w:p>
          <w:p w14:paraId="63913628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Fail to start</w:t>
            </w:r>
          </w:p>
          <w:p w14:paraId="54D7828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Overspeed</w:t>
            </w:r>
            <w:proofErr w:type="spellEnd"/>
          </w:p>
          <w:p w14:paraId="6AB6973B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e.) Outputs</w:t>
            </w:r>
          </w:p>
          <w:p w14:paraId="79D4A2B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16 programmable digital outputs</w:t>
            </w:r>
          </w:p>
          <w:p w14:paraId="6D74844D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 programmable (4-20mA or ±10V)</w:t>
            </w:r>
          </w:p>
          <w:p w14:paraId="2A04752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programmable (PWM) Inputs</w:t>
            </w:r>
          </w:p>
          <w:p w14:paraId="0810659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f.) Emergency stop</w:t>
            </w:r>
          </w:p>
          <w:p w14:paraId="7817143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Remote start</w:t>
            </w:r>
          </w:p>
          <w:p w14:paraId="286EAC0A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12 programmable digital inputs</w:t>
            </w:r>
          </w:p>
          <w:p w14:paraId="38CAC86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Oil pressure and water temperature</w:t>
            </w:r>
          </w:p>
          <w:p w14:paraId="56782B21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 programmable inputs (±10V, PWM, current,</w:t>
            </w:r>
          </w:p>
          <w:p w14:paraId="5B1B84E7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resistive)</w:t>
            </w:r>
          </w:p>
          <w:p w14:paraId="49C66BA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Oil temperature, fuel level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mounting.</w:t>
            </w:r>
          </w:p>
          <w:p w14:paraId="5C1DE347" w14:textId="71BF3B3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INNER BASE FOR MOUNTING ENGINE AND GENERATOR ENGINE AND GENERATOR MOUNTING GROUP COUPLING /ENGINE AND GENERATOR MOUNTING SUPPORT TO ISNTALL AT GENERATOR SCR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HOUSE,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TOWING POINTS &amp; FORKLIFT POCKETS, SKID BASE WITH DRAGGING POINTS</w:t>
            </w:r>
          </w:p>
          <w:p w14:paraId="01A4F84F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3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GENERAL DETAILS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0D6963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Paint - Caterpillar Yellow except rails &amp; radiators should be gloss black.</w:t>
            </w:r>
          </w:p>
          <w:p w14:paraId="334C7EB7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SAE Standard Rotation</w:t>
            </w:r>
          </w:p>
          <w:p w14:paraId="18A5F834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Flywheel teeth 183 &amp; Flywheel Housing - SAE No. 00</w:t>
            </w:r>
          </w:p>
          <w:p w14:paraId="322FAA3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Machine should be Brand New &amp; unused</w:t>
            </w:r>
          </w:p>
          <w:p w14:paraId="69A0B39D" w14:textId="1BFB9284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Remanufactured or </w:t>
            </w:r>
            <w:r w:rsidR="001A42A4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Refurbished Generators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not acceptable</w:t>
            </w:r>
          </w:p>
          <w:p w14:paraId="7478289D" w14:textId="40BAF696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92B387" w14:textId="19FE367C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7CF0DD" w14:textId="7C312280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058F00" w14:textId="644BA846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8364E3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176AC2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17AEA" w:rsidRPr="00180133" w14:paraId="589A41D1" w14:textId="77777777" w:rsidTr="00417AEA">
        <w:trPr>
          <w:trHeight w:val="3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89A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DE9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80D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D7C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417AEA" w:rsidRPr="00180133" w14:paraId="119C2396" w14:textId="77777777" w:rsidTr="00417AEA">
        <w:trPr>
          <w:trHeight w:val="477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CB9D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F13F5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9A9B" w14:textId="77777777" w:rsidR="00417AEA" w:rsidRPr="00180133" w:rsidRDefault="00417AEA" w:rsidP="00417AE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2F36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Must be genuine &amp; manufactured in USA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7ECEAAE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F3FAA9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Complete with Test Certificate, Certificate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conformance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other standard related documents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8E4235A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*Warranty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32CF423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Training for 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 mechani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 &amp; 3 electricians) including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modation, Food and    general expenses.</w:t>
            </w:r>
          </w:p>
          <w:p w14:paraId="0E9E9E49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2B1981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Installation and commissioning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E7E5289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Inspection and Witnessing by NWD personnel prior to shipment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7F314887" w14:textId="77777777" w:rsidR="00417AEA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The offer must include Detailed Technical Offer, Data sheet, they can make also checklist based on our requirements for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 evaluation.</w:t>
            </w:r>
          </w:p>
          <w:p w14:paraId="20B85F80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C348019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Service Parts Manual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be included with CD ROM,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4sets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5232DAD" w14:textId="77777777" w:rsidR="00417AEA" w:rsidRPr="00180133" w:rsidRDefault="00417AEA" w:rsidP="00417AE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********* </w:t>
            </w:r>
            <w:r w:rsidRPr="0053618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NOTHING FOLLOWS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*************</w:t>
            </w:r>
          </w:p>
        </w:tc>
      </w:tr>
    </w:tbl>
    <w:p w14:paraId="5DA58702" w14:textId="77777777" w:rsidR="007344F0" w:rsidRDefault="007344F0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571990">
      <w:footerReference w:type="default" r:id="rId9"/>
      <w:pgSz w:w="12240" w:h="15840"/>
      <w:pgMar w:top="85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DCBA" w14:textId="77777777" w:rsidR="001B271F" w:rsidRDefault="001B271F" w:rsidP="00197DCC">
      <w:pPr>
        <w:spacing w:line="240" w:lineRule="auto"/>
      </w:pPr>
      <w:r>
        <w:separator/>
      </w:r>
    </w:p>
  </w:endnote>
  <w:endnote w:type="continuationSeparator" w:id="0">
    <w:p w14:paraId="1FE110D7" w14:textId="77777777" w:rsidR="001B271F" w:rsidRDefault="001B271F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9751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465BCE" w14:textId="4D1A05FC" w:rsidR="001A42A4" w:rsidRDefault="00571990" w:rsidP="0057199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Page </w:t>
            </w:r>
            <w:r w:rsidR="001A42A4">
              <w:rPr>
                <w:b/>
                <w:bCs/>
                <w:sz w:val="24"/>
                <w:szCs w:val="24"/>
              </w:rPr>
              <w:fldChar w:fldCharType="begin"/>
            </w:r>
            <w:r w:rsidR="001A42A4">
              <w:rPr>
                <w:b/>
                <w:bCs/>
              </w:rPr>
              <w:instrText>PAGE</w:instrText>
            </w:r>
            <w:r w:rsidR="001A42A4">
              <w:rPr>
                <w:b/>
                <w:bCs/>
                <w:sz w:val="24"/>
                <w:szCs w:val="24"/>
              </w:rPr>
              <w:fldChar w:fldCharType="separate"/>
            </w:r>
            <w:r w:rsidR="001836EF">
              <w:rPr>
                <w:b/>
                <w:bCs/>
                <w:noProof/>
                <w:sz w:val="24"/>
                <w:szCs w:val="24"/>
              </w:rPr>
              <w:t>1</w:t>
            </w:r>
            <w:r w:rsidR="001A42A4">
              <w:rPr>
                <w:b/>
                <w:bCs/>
                <w:sz w:val="24"/>
                <w:szCs w:val="24"/>
              </w:rPr>
              <w:fldChar w:fldCharType="end"/>
            </w:r>
            <w:r w:rsidR="001A42A4">
              <w:rPr>
                <w:rtl/>
                <w:lang w:val="ar-SA"/>
              </w:rPr>
              <w:t xml:space="preserve"> </w:t>
            </w:r>
            <w:r>
              <w:rPr>
                <w:rFonts w:cs="Calibri" w:hint="cs"/>
                <w:rtl/>
                <w:lang w:val="ar-SA"/>
              </w:rPr>
              <w:t>TO</w:t>
            </w:r>
            <w:r w:rsidR="001A42A4">
              <w:rPr>
                <w:rtl/>
                <w:lang w:val="ar-SA"/>
              </w:rPr>
              <w:t xml:space="preserve"> </w:t>
            </w:r>
            <w:r w:rsidR="001A42A4">
              <w:rPr>
                <w:b/>
                <w:bCs/>
                <w:sz w:val="24"/>
                <w:szCs w:val="24"/>
              </w:rPr>
              <w:fldChar w:fldCharType="begin"/>
            </w:r>
            <w:r w:rsidR="001A42A4">
              <w:rPr>
                <w:b/>
                <w:bCs/>
              </w:rPr>
              <w:instrText>NUMPAGES</w:instrText>
            </w:r>
            <w:r w:rsidR="001A42A4">
              <w:rPr>
                <w:b/>
                <w:bCs/>
                <w:sz w:val="24"/>
                <w:szCs w:val="24"/>
              </w:rPr>
              <w:fldChar w:fldCharType="separate"/>
            </w:r>
            <w:r w:rsidR="001836EF">
              <w:rPr>
                <w:b/>
                <w:bCs/>
                <w:noProof/>
                <w:sz w:val="24"/>
                <w:szCs w:val="24"/>
              </w:rPr>
              <w:t>4</w:t>
            </w:r>
            <w:r w:rsidR="001A42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CEE0" w14:textId="77777777" w:rsidR="001B271F" w:rsidRDefault="001B271F" w:rsidP="00197DCC">
      <w:pPr>
        <w:spacing w:line="240" w:lineRule="auto"/>
      </w:pPr>
      <w:r>
        <w:separator/>
      </w:r>
    </w:p>
  </w:footnote>
  <w:footnote w:type="continuationSeparator" w:id="0">
    <w:p w14:paraId="09C6A232" w14:textId="77777777" w:rsidR="001B271F" w:rsidRDefault="001B271F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494D"/>
    <w:rsid w:val="0002320A"/>
    <w:rsid w:val="00060B45"/>
    <w:rsid w:val="000707CA"/>
    <w:rsid w:val="0007399A"/>
    <w:rsid w:val="0008153D"/>
    <w:rsid w:val="00087A82"/>
    <w:rsid w:val="00094715"/>
    <w:rsid w:val="000A1943"/>
    <w:rsid w:val="000B3BFF"/>
    <w:rsid w:val="000E1446"/>
    <w:rsid w:val="001025AF"/>
    <w:rsid w:val="001360CC"/>
    <w:rsid w:val="00180133"/>
    <w:rsid w:val="001836EF"/>
    <w:rsid w:val="00197DCC"/>
    <w:rsid w:val="001A42A4"/>
    <w:rsid w:val="001B271F"/>
    <w:rsid w:val="001C31E2"/>
    <w:rsid w:val="001C5DF1"/>
    <w:rsid w:val="001F1C5F"/>
    <w:rsid w:val="001F574B"/>
    <w:rsid w:val="002421F5"/>
    <w:rsid w:val="00250C2C"/>
    <w:rsid w:val="00250C8F"/>
    <w:rsid w:val="00251A2A"/>
    <w:rsid w:val="00287F64"/>
    <w:rsid w:val="002B6EE2"/>
    <w:rsid w:val="002C0BB5"/>
    <w:rsid w:val="00304897"/>
    <w:rsid w:val="00306F81"/>
    <w:rsid w:val="003313E8"/>
    <w:rsid w:val="00363939"/>
    <w:rsid w:val="00370030"/>
    <w:rsid w:val="003D103A"/>
    <w:rsid w:val="003E3981"/>
    <w:rsid w:val="003E6E84"/>
    <w:rsid w:val="00411D55"/>
    <w:rsid w:val="00417AEA"/>
    <w:rsid w:val="00421374"/>
    <w:rsid w:val="00467B04"/>
    <w:rsid w:val="004823FF"/>
    <w:rsid w:val="00483A2E"/>
    <w:rsid w:val="004A4D21"/>
    <w:rsid w:val="004A60FB"/>
    <w:rsid w:val="004B7B01"/>
    <w:rsid w:val="004C4DB3"/>
    <w:rsid w:val="00536188"/>
    <w:rsid w:val="0054153E"/>
    <w:rsid w:val="00541BD5"/>
    <w:rsid w:val="00556EE7"/>
    <w:rsid w:val="00571990"/>
    <w:rsid w:val="005B0DED"/>
    <w:rsid w:val="00673B06"/>
    <w:rsid w:val="006801E4"/>
    <w:rsid w:val="006A3561"/>
    <w:rsid w:val="006D3FBA"/>
    <w:rsid w:val="007071D4"/>
    <w:rsid w:val="00727CCE"/>
    <w:rsid w:val="0073028D"/>
    <w:rsid w:val="007344F0"/>
    <w:rsid w:val="00735404"/>
    <w:rsid w:val="00745FD2"/>
    <w:rsid w:val="007939D3"/>
    <w:rsid w:val="007B72AC"/>
    <w:rsid w:val="007F04CD"/>
    <w:rsid w:val="007F2306"/>
    <w:rsid w:val="007F471A"/>
    <w:rsid w:val="00892FAD"/>
    <w:rsid w:val="008B5DBA"/>
    <w:rsid w:val="008E2533"/>
    <w:rsid w:val="008F3CD1"/>
    <w:rsid w:val="00902197"/>
    <w:rsid w:val="009333F1"/>
    <w:rsid w:val="009347CF"/>
    <w:rsid w:val="0096323D"/>
    <w:rsid w:val="0099755A"/>
    <w:rsid w:val="009C159F"/>
    <w:rsid w:val="009C4296"/>
    <w:rsid w:val="009C45A8"/>
    <w:rsid w:val="009E0B22"/>
    <w:rsid w:val="009E6D8E"/>
    <w:rsid w:val="009F3C83"/>
    <w:rsid w:val="009F54D7"/>
    <w:rsid w:val="009F58EE"/>
    <w:rsid w:val="00A0234D"/>
    <w:rsid w:val="00A179F1"/>
    <w:rsid w:val="00A3144F"/>
    <w:rsid w:val="00A3621F"/>
    <w:rsid w:val="00A82572"/>
    <w:rsid w:val="00AC19A0"/>
    <w:rsid w:val="00AD3DBF"/>
    <w:rsid w:val="00AD4F8D"/>
    <w:rsid w:val="00B9378C"/>
    <w:rsid w:val="00BD590A"/>
    <w:rsid w:val="00BD6DAC"/>
    <w:rsid w:val="00C15048"/>
    <w:rsid w:val="00C41996"/>
    <w:rsid w:val="00C6404B"/>
    <w:rsid w:val="00C927EC"/>
    <w:rsid w:val="00CB22DD"/>
    <w:rsid w:val="00CC11C8"/>
    <w:rsid w:val="00CD3CFC"/>
    <w:rsid w:val="00D0513E"/>
    <w:rsid w:val="00D07E33"/>
    <w:rsid w:val="00D410D7"/>
    <w:rsid w:val="00D652C7"/>
    <w:rsid w:val="00DB6742"/>
    <w:rsid w:val="00DB6BC9"/>
    <w:rsid w:val="00DF35BE"/>
    <w:rsid w:val="00E301DA"/>
    <w:rsid w:val="00E449C7"/>
    <w:rsid w:val="00E50337"/>
    <w:rsid w:val="00E524DE"/>
    <w:rsid w:val="00EB4C04"/>
    <w:rsid w:val="00EC20D1"/>
    <w:rsid w:val="00EE4C01"/>
    <w:rsid w:val="00F06F74"/>
    <w:rsid w:val="00F22810"/>
    <w:rsid w:val="00F27ED7"/>
    <w:rsid w:val="00F4013D"/>
    <w:rsid w:val="00F5695D"/>
    <w:rsid w:val="00F62DD1"/>
    <w:rsid w:val="00FB6E49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4CD"/>
    <w:rPr>
      <w:b/>
      <w:bCs/>
    </w:rPr>
  </w:style>
  <w:style w:type="paragraph" w:styleId="a6">
    <w:name w:val="header"/>
    <w:basedOn w:val="a"/>
    <w:link w:val="Char0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7DCC"/>
  </w:style>
  <w:style w:type="paragraph" w:styleId="a7">
    <w:name w:val="footer"/>
    <w:basedOn w:val="a"/>
    <w:link w:val="Char1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TENDER</cp:lastModifiedBy>
  <cp:revision>46</cp:revision>
  <cp:lastPrinted>2021-11-03T09:29:00Z</cp:lastPrinted>
  <dcterms:created xsi:type="dcterms:W3CDTF">2021-05-02T07:38:00Z</dcterms:created>
  <dcterms:modified xsi:type="dcterms:W3CDTF">2022-09-18T09:46:00Z</dcterms:modified>
</cp:coreProperties>
</file>